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line="281" w:lineRule="exact"/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FICTIONAL SAMPLE - not a real company notice</w:t>
      </w:r>
    </w:p>
    <w:p>
      <w:pPr>
        <w:spacing w:before="524" w:line="281" w:lineRule="exact"/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Internal workshop: Document preparation</w:t>
      </w:r>
    </w:p>
    <w:p>
      <w:pPr>
        <w:spacing w:before="52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Date: 22 October 2026</w:t>
      </w:r>
    </w:p>
    <w:p>
      <w:pPr>
        <w:spacing w:before="28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Time: 14:00-15:30</w:t>
      </w:r>
    </w:p>
    <w:p>
      <w:pPr>
        <w:spacing w:before="28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Room: B-204</w:t>
      </w:r>
    </w:p>
    <w:p>
      <w:pPr>
        <w:spacing w:before="50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Please bring a laptop and the sample files.</w:t>
      </w:r>
    </w:p>
    <w:p>
      <w:pPr>
        <w:spacing w:before="28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Do not upload confidential customer information.</w:t>
      </w:r>
    </w:p>
    <w:p>
      <w:pPr>
        <w:spacing w:before="50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Registration closes on 19 October 2026 at 17:00.</w:t>
      </w:r>
    </w:p>
    <w:p>
      <w:pPr>
        <w:spacing w:before="484" w:line="281" w:lineRule="exact"/>
        <w:ind w:right="-10"/>
        <w:sectPr>
          <w:footerReference w:type="default" r:id="rIdFooter"/>
          <w:type w:val="nextPage"/>
          <w:pgNumType w:start="1"/>
          <w:pgSz w:w="11906" w:h="16838"/>
          <w:pgMar w:top="775" w:right="5096" w:bottom="1264" w:left="900" w:header="0" w:footer="900" w:gutter="0"/>
        </w:sect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The workshop is optional. Attendance is not mandatory.</w:t>
      </w:r>
    </w:p>
    <w:p>
      <w:pPr>
        <w:spacing w:line="281" w:lineRule="exact"/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FICTIONAL SAMPLE - materials and schedule</w:t>
      </w:r>
    </w:p>
    <w:p>
      <w:pPr>
        <w:spacing w:before="724" w:after="0" w:line="20" w:lineRule="exact"/>
      </w:pPr>
    </w:p>
    <w:tbl>
      <w:tblPr>
        <w:tblW w:w="81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0"/>
        <w:gridCol w:w="3140"/>
        <w:gridCol w:w="2370"/>
      </w:tblGrid>
      <w:tr>
        <w:trPr>
          <w:trHeight w:val="546" w:hRule="exact"/>
        </w:trPr>
        <w:tc>
          <w:tcPr>
            <w:tcW w:w="265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  <w:t xml:space="preserve">Item</w:t>
            </w:r>
          </w:p>
        </w:tc>
        <w:tc>
          <w:tcPr>
            <w:tcW w:w="314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  <w:t xml:space="preserve">Quantity</w:t>
            </w:r>
          </w:p>
        </w:tc>
        <w:tc>
          <w:tcPr>
            <w:tcW w:w="237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  <w:t xml:space="preserve">Unit cost (USD)</w:t>
            </w:r>
          </w:p>
        </w:tc>
      </w:tr>
      <w:tr>
        <w:trPr>
          <w:trHeight w:val="660" w:hRule="exact"/>
        </w:trPr>
        <w:tc>
          <w:tcPr>
            <w:tcW w:w="265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Workbook</w:t>
            </w:r>
          </w:p>
        </w:tc>
        <w:tc>
          <w:tcPr>
            <w:tcW w:w="314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</w:p>
        </w:tc>
        <w:tc>
          <w:tcPr>
            <w:tcW w:w="237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8.5</w:t>
            </w:r>
          </w:p>
        </w:tc>
      </w:tr>
      <w:tr>
        <w:trPr>
          <w:trHeight w:val="660" w:hRule="exact"/>
        </w:trPr>
        <w:tc>
          <w:tcPr>
            <w:tcW w:w="265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Marker</w:t>
            </w:r>
          </w:p>
        </w:tc>
        <w:tc>
          <w:tcPr>
            <w:tcW w:w="314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</w:p>
        </w:tc>
        <w:tc>
          <w:tcPr>
            <w:tcW w:w="237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2.0</w:t>
            </w:r>
          </w:p>
        </w:tc>
      </w:tr>
      <w:tr>
        <w:trPr>
          <w:trHeight w:val="426" w:hRule="exact"/>
        </w:trPr>
        <w:tc>
          <w:tcPr>
            <w:tcW w:w="265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Folder</w:t>
            </w:r>
          </w:p>
        </w:tc>
        <w:tc>
          <w:tcPr>
            <w:tcW w:w="314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</w:p>
        </w:tc>
        <w:tc>
          <w:tcPr>
            <w:tcW w:w="2370" w:type="dxa"/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1.25</w:t>
            </w:r>
          </w:p>
        </w:tc>
      </w:tr>
    </w:tbl>
    <w:p>
      <w:pPr>
        <w:spacing w:before="1032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14:00 Introduction</w:t>
      </w:r>
    </w:p>
    <w:p>
      <w:pPr>
        <w:spacing w:before="28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14:20 Practice</w:t>
      </w:r>
    </w:p>
    <w:p>
      <w:pPr>
        <w:spacing w:before="28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15:10 Questions</w:t>
      </w:r>
    </w:p>
    <w:p>
      <w:pPr>
        <w:numPr>
          <w:ilvl w:val="0"/>
          <w:numId w:val="1"/>
        </w:numPr>
        <w:spacing w:before="504" w:line="281" w:lineRule="exact"/>
        <w:ind w:left="195" w:hanging="195"/>
        <w:rPr>
          <w:color w:val="000000"/>
        </w:rPr>
      </w:pP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Unit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costs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exclude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tax.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This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is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fictional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test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spacing w:val="-1"/>
        </w:rPr>
        <w:t xml:space="preserve">data.</w:t>
      </w:r>
    </w:p>
    <w:p>
      <w:pPr>
        <w:spacing w:before="624" w:line="281" w:lineRule="exact"/>
      </w:pPr>
      <w:r>
        <w:rPr>
          <w:rFonts w:ascii="Arial" w:hAnsi="Arial" w:eastAsia="Arial" w:cs="Arial"/>
          <w:color w:val="000000"/>
          <w:sz w:val="24"/>
          <w:szCs w:val="24"/>
        </w:rPr>
        <w:t xml:space="preserve">If you cannot attend, notify the coordinator by email.</w:t>
      </w:r>
    </w:p>
    <w:sectPr>
      <w:footerReference w:type="default" r:id="rIdFooter"/>
      <w:pgSz w:w="11906" w:h="16838"/>
      <w:pgMar w:top="775" w:right="2846" w:bottom="1264" w:left="900" w:header="0" w:footer="9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</w:pPr>
    <w:r>
      <w:rPr>
        <w:rFonts w:ascii="Arial" w:hAnsi="Arial" w:eastAsia="Arial" w:cs="Arial"/>
        <w:color w:val="000000"/>
        <w:sz w:val="24"/>
        <w:szCs w:val="24"/>
      </w:rPr>
      <w:t xml:space="preserve">Page </w:t>
    </w:r>
    <w:r>
      <w:rPr>
        <w:rFonts w:ascii="Arial" w:hAnsi="Arial" w:eastAsia="Arial" w:cs="Arial"/>
        <w:color w:val="000000"/>
        <w:sz w:val="24"/>
        <w:szCs w:val="24"/>
      </w:rPr>
      <w:fldChar w:fldCharType="begin"/>
    </w:r>
    <w:r>
      <w:rPr>
        <w:rFonts w:ascii="Arial" w:hAnsi="Arial" w:eastAsia="Arial" w:cs="Arial"/>
        <w:color w:val="000000"/>
        <w:sz w:val="24"/>
        <w:szCs w:val="24"/>
      </w:rPr>
      <w:instrText xml:space="preserve"> PAGE </w:instrText>
    </w:r>
    <w:r>
      <w:rPr>
        <w:rFonts w:ascii="Arial" w:hAnsi="Arial" w:eastAsia="Arial" w:cs="Arial"/>
        <w:color w:val="000000"/>
        <w:sz w:val="24"/>
        <w:szCs w:val="24"/>
      </w:rPr>
      <w:fldChar w:fldCharType="separate"/>
    </w:r>
    <w:r>
      <w:rPr>
        <w:rFonts w:ascii="Arial" w:hAnsi="Arial" w:eastAsia="Arial" w:cs="Arial"/>
        <w:color w:val="000000"/>
        <w:sz w:val="24"/>
        <w:szCs w:val="24"/>
      </w:rPr>
      <w:t>1</w:t>
    </w:r>
    <w:r>
      <w:rPr>
        <w:rFonts w:ascii="Arial" w:hAnsi="Arial" w:eastAsia="Arial" w:cs="Arial"/>
        <w:color w:val="000000"/>
        <w:sz w:val="24"/>
        <w:szCs w:val="24"/>
      </w:rPr>
      <w:fldChar w:fldCharType="end"/>
    </w:r>
    <w:r>
      <w:rPr>
        <w:rFonts w:ascii="Arial" w:hAnsi="Arial" w:eastAsia="Arial" w:cs="Arial"/>
        <w:color w:val="000000"/>
        <w:sz w:val="24"/>
        <w:szCs w:val="24"/>
      </w:rPr>
      <w:t xml:space="preserve"> of </w:t>
    </w:r>
    <w:fldSimple w:instr=" NUMPAGES \* MERGEFORMAT ">
      <w:r>
        <w:rPr>
          <w:rFonts w:ascii="Arial" w:hAnsi="Arial" w:eastAsia="Arial" w:cs="Arial"/>
          <w:color w:val="000000"/>
          <w:sz w:val="24"/>
          <w:szCs w:val="24"/>
        </w:rPr>
        <w:t>2</w:t>
      </w:r>
    </w:fldSimple>
  </w:p>
</w:ftr>
</file>

<file path=word/footer4.xml><?xml version="1.0" encoding="utf-8"?>
<w:ftr xmlns:w="http://schemas.openxmlformats.org/wordprocessingml/2006/main" xmlns:r="http://schemas.openxmlformats.org/officeDocument/2006/relationships">
  <w:p>
    <w:pPr>
      <w:spacing w:before="0" w:after="0" w:line="20" w:lineRule="exact"/>
    </w:pPr>
  </w:p>
</w:ftr>
</file>

<file path=word/header4.xml><?xml version="1.0" encoding="utf-8"?>
<w:hdr xmlns:w="http://schemas.openxmlformats.org/wordprocessingml/2006/main" xmlns:r="http://schemas.openxmlformats.org/officeDocument/2006/relationships">
  <w:p>
    <w:pPr>
      <w:spacing w:before="0" w:after="0" w:line="20" w:lineRule="exact"/>
    </w:pP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">
    <w:lvl w:ilvl="0">
      <w:start w:val="1"/>
      <w:numFmt w:val="bullet"/>
      <w:lvlText w:val="*"/>
      <w:lvlJc w:val="left"/>
      <w:pPr>
        <w:ind w:left="360" w:hanging="360"/>
      </w:pPr>
      <w:rPr>
        <w:rFonts w:ascii="Arial" w:hAnsi="Arial" w:eastAsia="Arial" w:cs="Arial" w:hint="default"/>
      </w:rPr>
    </w:lvl>
    <w:lvl w:ilvl="1">
      <w:start w:val="1"/>
      <w:numFmt w:val="bullet"/>
      <w:lvlText w:val="*"/>
      <w:lvlJc w:val="left"/>
      <w:pPr>
        <w:ind w:left="720" w:hanging="360"/>
      </w:pPr>
      <w:rPr>
        <w:rFonts w:ascii="Arial" w:hAnsi="Arial" w:eastAsia="Arial" w:cs="Arial" w:hint="default"/>
      </w:rPr>
    </w:lvl>
    <w:lvl w:ilvl="2">
      <w:start w:val="1"/>
      <w:numFmt w:val="bullet"/>
      <w:lvlText w:val="*"/>
      <w:lvlJc w:val="left"/>
      <w:pPr>
        <w:ind w:left="1080" w:hanging="360"/>
      </w:pPr>
      <w:rPr>
        <w:rFonts w:ascii="Arial" w:hAnsi="Arial" w:eastAsia="Arial" w:cs="Arial" w:hint="default"/>
      </w:rPr>
    </w:lvl>
    <w:lvl w:ilvl="3">
      <w:start w:val="1"/>
      <w:numFmt w:val="bullet"/>
      <w:lvlText w:val="*"/>
      <w:lvlJc w:val="left"/>
      <w:pPr>
        <w:ind w:left="1440" w:hanging="360"/>
      </w:pPr>
      <w:rPr>
        <w:rFonts w:ascii="Arial" w:hAnsi="Arial" w:eastAsia="Arial" w:cs="Arial" w:hint="default"/>
      </w:rPr>
    </w:lvl>
    <w:lvl w:ilvl="4">
      <w:start w:val="1"/>
      <w:numFmt w:val="bullet"/>
      <w:lvlText w:val="*"/>
      <w:lvlJc w:val="left"/>
      <w:pPr>
        <w:ind w:left="1800" w:hanging="360"/>
      </w:pPr>
      <w:rPr>
        <w:rFonts w:ascii="Arial" w:hAnsi="Arial" w:eastAsia="Arial" w:cs="Arial" w:hint="default"/>
      </w:rPr>
    </w:lvl>
    <w:lvl w:ilvl="5">
      <w:start w:val="1"/>
      <w:numFmt w:val="bullet"/>
      <w:lvlText w:val="*"/>
      <w:lvlJc w:val="left"/>
      <w:pPr>
        <w:ind w:left="2160" w:hanging="360"/>
      </w:pPr>
      <w:rPr>
        <w:rFonts w:ascii="Arial" w:hAnsi="Arial" w:eastAsia="Arial" w:cs="Arial" w:hint="default"/>
      </w:rPr>
    </w:lvl>
    <w:lvl w:ilvl="6">
      <w:start w:val="1"/>
      <w:numFmt w:val="bullet"/>
      <w:lvlText w:val="*"/>
      <w:lvlJc w:val="left"/>
      <w:pPr>
        <w:ind w:left="2520" w:hanging="360"/>
      </w:pPr>
      <w:rPr>
        <w:rFonts w:ascii="Arial" w:hAnsi="Arial" w:eastAsia="Arial" w:cs="Arial" w:hint="default"/>
      </w:rPr>
    </w:lvl>
    <w:lvl w:ilvl="7">
      <w:start w:val="1"/>
      <w:numFmt w:val="bullet"/>
      <w:lvlText w:val="*"/>
      <w:lvlJc w:val="left"/>
      <w:pPr>
        <w:ind w:left="2880" w:hanging="360"/>
      </w:pPr>
      <w:rPr>
        <w:rFonts w:ascii="Arial" w:hAnsi="Arial" w:eastAsia="Arial" w:cs="Arial" w:hint="default"/>
      </w:rPr>
    </w:lvl>
    <w:lvl w:ilvl="8">
      <w:start w:val="1"/>
      <w:numFmt w:val="bullet"/>
      <w:lvlText w:val="*"/>
      <w:lvlJc w:val="left"/>
      <w:pPr>
        <w:ind w:left="3240" w:hanging="360"/>
      </w:pPr>
      <w:rPr>
        <w:rFonts w:ascii="Arial" w:hAnsi="Arial" w:eastAsia="Arial" w:cs="Aria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Numbering" Type="http://schemas.openxmlformats.org/officeDocument/2006/relationships/numbering" Target="numbering.xml"/><Relationship Id="rIdFooter" Type="http://schemas.openxmlformats.org/officeDocument/2006/relationships/footer" Target="footer1.xml"/><Relationship Id="rIdHeaderEmpty" Type="http://schemas.openxmlformats.org/officeDocument/2006/relationships/header" Target="header4.xml"/><Relationship Id="rIdFooterEmpty" Type="http://schemas.openxmlformats.org/officeDocument/2006/relationships/footer" Target="footer4.xml"/><Relationship Id="rIdSettings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Fictional workshop notice - translation test</dc:title>
  <dc:subject>unspecified</dc:subject>
  <dc:creator>anonymous</dc:creator>
  <dcterms:created xsi:type="dcterms:W3CDTF">2026-09-20T13:41:41Z</dcterms:created>
  <dcterms:modified xsi:type="dcterms:W3CDTF">2026-09-20T13:41:41Z</dcterms:modified>
</cp:coreProperties>
</file>